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7D610" w14:textId="77777777" w:rsidR="00BD6ADD" w:rsidRDefault="00000000">
      <w:pPr>
        <w:pStyle w:val="Cm"/>
        <w:spacing w:line="278" w:lineRule="auto"/>
      </w:pPr>
      <w:r>
        <w:rPr>
          <w:color w:val="CF2E44"/>
          <w:spacing w:val="12"/>
        </w:rPr>
        <w:t xml:space="preserve">Nyilatkozat </w:t>
      </w:r>
      <w:r>
        <w:rPr>
          <w:color w:val="CF2E44"/>
          <w:spacing w:val="14"/>
        </w:rPr>
        <w:t>pedagógusigazolvány-</w:t>
      </w:r>
      <w:r>
        <w:rPr>
          <w:color w:val="CF2E44"/>
          <w:spacing w:val="12"/>
        </w:rPr>
        <w:t xml:space="preserve">igényléshez külhoni pedagógusok </w:t>
      </w:r>
      <w:r>
        <w:rPr>
          <w:color w:val="CF2E44"/>
          <w:spacing w:val="11"/>
        </w:rPr>
        <w:t>részére</w:t>
      </w:r>
    </w:p>
    <w:p w14:paraId="5DCBF9AE" w14:textId="77777777" w:rsidR="00BD6ADD" w:rsidRDefault="00BD6ADD">
      <w:pPr>
        <w:pStyle w:val="Szvegtrzs"/>
        <w:spacing w:before="164"/>
        <w:ind w:left="0"/>
        <w:rPr>
          <w:rFonts w:ascii="Cambria"/>
          <w:b/>
          <w:sz w:val="28"/>
        </w:rPr>
      </w:pPr>
    </w:p>
    <w:p w14:paraId="75366831" w14:textId="77777777" w:rsidR="00BD6ADD" w:rsidRDefault="00000000">
      <w:pPr>
        <w:pStyle w:val="Cmsor1"/>
        <w:rPr>
          <w:u w:val="none"/>
        </w:rPr>
      </w:pPr>
      <w:r>
        <w:rPr>
          <w:color w:val="00975F"/>
          <w:u w:color="00975F"/>
        </w:rPr>
        <w:t>Adatkezelési</w:t>
      </w:r>
      <w:r>
        <w:rPr>
          <w:color w:val="00975F"/>
          <w:spacing w:val="-3"/>
          <w:u w:color="00975F"/>
        </w:rPr>
        <w:t xml:space="preserve"> </w:t>
      </w:r>
      <w:r>
        <w:rPr>
          <w:color w:val="00975F"/>
          <w:u w:color="00975F"/>
        </w:rPr>
        <w:t>hozzájáruló</w:t>
      </w:r>
      <w:r>
        <w:rPr>
          <w:color w:val="00975F"/>
          <w:spacing w:val="-2"/>
          <w:u w:color="00975F"/>
        </w:rPr>
        <w:t xml:space="preserve"> nyilatkozat:</w:t>
      </w:r>
    </w:p>
    <w:p w14:paraId="434813CA" w14:textId="77777777" w:rsidR="00BD6ADD" w:rsidRDefault="00000000">
      <w:pPr>
        <w:pStyle w:val="Szvegtrzs"/>
        <w:tabs>
          <w:tab w:val="left" w:leader="dot" w:pos="5026"/>
        </w:tabs>
        <w:spacing w:before="240"/>
      </w:pPr>
      <w:r>
        <w:rPr>
          <w:spacing w:val="-2"/>
        </w:rPr>
        <w:t>Alulírott,</w:t>
      </w:r>
      <w:r>
        <w:tab/>
        <w:t>hozzájárulásomat</w:t>
      </w:r>
      <w:r>
        <w:rPr>
          <w:spacing w:val="-4"/>
        </w:rPr>
        <w:t xml:space="preserve"> </w:t>
      </w:r>
      <w:r>
        <w:t>adom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lenti</w:t>
      </w:r>
      <w:r>
        <w:rPr>
          <w:spacing w:val="-1"/>
        </w:rPr>
        <w:t xml:space="preserve"> </w:t>
      </w:r>
      <w:r>
        <w:rPr>
          <w:spacing w:val="-2"/>
        </w:rPr>
        <w:t>szervezetnek,</w:t>
      </w:r>
    </w:p>
    <w:p w14:paraId="3F2C0D1E" w14:textId="77777777" w:rsidR="00BD6ADD" w:rsidRDefault="00000000">
      <w:pPr>
        <w:pStyle w:val="Szvegtrzs"/>
      </w:pPr>
      <w:r>
        <w:t>hogy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személyes</w:t>
      </w:r>
      <w:r>
        <w:rPr>
          <w:spacing w:val="-2"/>
        </w:rPr>
        <w:t xml:space="preserve"> </w:t>
      </w:r>
      <w:r>
        <w:t>adataimat</w:t>
      </w:r>
      <w:r>
        <w:rPr>
          <w:spacing w:val="-3"/>
        </w:rPr>
        <w:t xml:space="preserve"> </w:t>
      </w:r>
      <w:r>
        <w:t>megismerje</w:t>
      </w:r>
      <w:r>
        <w:rPr>
          <w:spacing w:val="-5"/>
        </w:rPr>
        <w:t xml:space="preserve"> </w:t>
      </w:r>
      <w:r>
        <w:t>és</w:t>
      </w:r>
      <w:r>
        <w:rPr>
          <w:spacing w:val="-3"/>
        </w:rPr>
        <w:t xml:space="preserve"> </w:t>
      </w:r>
      <w:r>
        <w:t>kezelje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magyar</w:t>
      </w:r>
      <w:r>
        <w:rPr>
          <w:spacing w:val="-2"/>
        </w:rPr>
        <w:t xml:space="preserve"> </w:t>
      </w:r>
      <w:r>
        <w:t>pedagógusigazolvány</w:t>
      </w:r>
      <w:r>
        <w:rPr>
          <w:spacing w:val="-3"/>
        </w:rPr>
        <w:t xml:space="preserve"> </w:t>
      </w:r>
      <w:r>
        <w:t>igénylése</w:t>
      </w:r>
      <w:r>
        <w:rPr>
          <w:spacing w:val="-3"/>
        </w:rPr>
        <w:t xml:space="preserve"> </w:t>
      </w:r>
      <w:r>
        <w:t>és kézbesítése, valamint a pedagógusigazolványra való jogosultság ellenőrzése céljából.</w:t>
      </w:r>
    </w:p>
    <w:p w14:paraId="17FFFE7C" w14:textId="7C9D1602" w:rsidR="00BD6ADD" w:rsidRDefault="00000000">
      <w:pPr>
        <w:pStyle w:val="Szvegtrzs"/>
        <w:spacing w:before="240"/>
      </w:pPr>
      <w:r>
        <w:rPr>
          <w:b/>
        </w:rPr>
        <w:t>Szervezet</w:t>
      </w:r>
      <w:r>
        <w:rPr>
          <w:b/>
          <w:spacing w:val="17"/>
        </w:rPr>
        <w:t xml:space="preserve"> </w:t>
      </w:r>
      <w:r>
        <w:rPr>
          <w:b/>
        </w:rPr>
        <w:t>neve</w:t>
      </w:r>
      <w:r>
        <w:t>:</w:t>
      </w:r>
      <w:r>
        <w:rPr>
          <w:spacing w:val="67"/>
        </w:rPr>
        <w:t xml:space="preserve"> </w:t>
      </w:r>
      <w:r w:rsidR="001B7CF8">
        <w:rPr>
          <w:spacing w:val="-2"/>
        </w:rPr>
        <w:t>Szlovákiai Magyar Pedagógusok Szövetsége</w:t>
      </w:r>
    </w:p>
    <w:p w14:paraId="52D29291" w14:textId="77777777" w:rsidR="00BD6ADD" w:rsidRDefault="00000000">
      <w:pPr>
        <w:spacing w:before="240"/>
        <w:ind w:left="2"/>
        <w:rPr>
          <w:sz w:val="24"/>
        </w:rPr>
      </w:pPr>
      <w:r>
        <w:rPr>
          <w:b/>
          <w:sz w:val="24"/>
        </w:rPr>
        <w:t>Adatkezelés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időtartama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pedagógusigazolványra</w:t>
      </w:r>
      <w:r>
        <w:rPr>
          <w:spacing w:val="-4"/>
          <w:sz w:val="24"/>
        </w:rPr>
        <w:t xml:space="preserve"> </w:t>
      </w:r>
      <w:r>
        <w:rPr>
          <w:sz w:val="24"/>
        </w:rPr>
        <w:t>jogosító</w:t>
      </w:r>
      <w:r>
        <w:rPr>
          <w:spacing w:val="-2"/>
          <w:sz w:val="24"/>
        </w:rPr>
        <w:t xml:space="preserve"> </w:t>
      </w:r>
      <w:r>
        <w:rPr>
          <w:sz w:val="24"/>
        </w:rPr>
        <w:t>jogviszony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megszűnésének </w:t>
      </w:r>
      <w:r>
        <w:rPr>
          <w:spacing w:val="-4"/>
          <w:sz w:val="24"/>
        </w:rPr>
        <w:t>éve.</w:t>
      </w:r>
    </w:p>
    <w:p w14:paraId="734DB55D" w14:textId="77777777" w:rsidR="00BD6ADD" w:rsidRDefault="00000000">
      <w:pPr>
        <w:pStyle w:val="Cmsor1"/>
        <w:spacing w:before="120"/>
        <w:rPr>
          <w:b w:val="0"/>
          <w:u w:val="none"/>
        </w:rPr>
      </w:pPr>
      <w:r>
        <w:rPr>
          <w:u w:val="none"/>
        </w:rPr>
        <w:t>Kezelt</w:t>
      </w:r>
      <w:r>
        <w:rPr>
          <w:spacing w:val="-4"/>
          <w:u w:val="none"/>
        </w:rPr>
        <w:t xml:space="preserve"> </w:t>
      </w:r>
      <w:r>
        <w:rPr>
          <w:u w:val="none"/>
        </w:rPr>
        <w:t>adatok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köre</w:t>
      </w:r>
      <w:r>
        <w:rPr>
          <w:b w:val="0"/>
          <w:spacing w:val="-2"/>
          <w:u w:val="none"/>
        </w:rPr>
        <w:t>:</w:t>
      </w:r>
    </w:p>
    <w:p w14:paraId="0733B82F" w14:textId="77777777" w:rsidR="00BD6ADD" w:rsidRDefault="00000000">
      <w:pPr>
        <w:pStyle w:val="Listaszerbekezds"/>
        <w:numPr>
          <w:ilvl w:val="0"/>
          <w:numId w:val="2"/>
        </w:numPr>
        <w:tabs>
          <w:tab w:val="left" w:pos="722"/>
        </w:tabs>
        <w:spacing w:before="120" w:line="294" w:lineRule="exact"/>
        <w:rPr>
          <w:sz w:val="24"/>
        </w:rPr>
      </w:pPr>
      <w:r>
        <w:rPr>
          <w:sz w:val="24"/>
        </w:rPr>
        <w:t>az</w:t>
      </w:r>
      <w:r>
        <w:rPr>
          <w:spacing w:val="-3"/>
          <w:sz w:val="24"/>
        </w:rPr>
        <w:t xml:space="preserve"> </w:t>
      </w:r>
      <w:r>
        <w:rPr>
          <w:sz w:val="24"/>
        </w:rPr>
        <w:t>igénylőlapon</w:t>
      </w:r>
      <w:r>
        <w:rPr>
          <w:spacing w:val="-2"/>
          <w:sz w:val="24"/>
        </w:rPr>
        <w:t xml:space="preserve"> </w:t>
      </w:r>
      <w:r>
        <w:rPr>
          <w:sz w:val="24"/>
        </w:rPr>
        <w:t>szereplő személyazonosító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adatok</w:t>
      </w:r>
    </w:p>
    <w:p w14:paraId="662D9F3D" w14:textId="77777777" w:rsidR="00BD6ADD" w:rsidRDefault="00000000">
      <w:pPr>
        <w:pStyle w:val="Listaszerbekezds"/>
        <w:numPr>
          <w:ilvl w:val="0"/>
          <w:numId w:val="2"/>
        </w:numPr>
        <w:tabs>
          <w:tab w:val="left" w:pos="722"/>
        </w:tabs>
        <w:rPr>
          <w:sz w:val="24"/>
        </w:rPr>
      </w:pPr>
      <w:r>
        <w:rPr>
          <w:sz w:val="24"/>
        </w:rPr>
        <w:t>aktív</w:t>
      </w:r>
      <w:r>
        <w:rPr>
          <w:spacing w:val="-2"/>
          <w:sz w:val="24"/>
        </w:rPr>
        <w:t xml:space="preserve"> </w:t>
      </w:r>
      <w:r>
        <w:rPr>
          <w:sz w:val="24"/>
        </w:rPr>
        <w:t>jogviszonyomról</w:t>
      </w:r>
      <w:r>
        <w:rPr>
          <w:spacing w:val="-1"/>
          <w:sz w:val="24"/>
        </w:rPr>
        <w:t xml:space="preserve"> </w:t>
      </w:r>
      <w:r>
        <w:rPr>
          <w:sz w:val="24"/>
        </w:rPr>
        <w:t>szóló</w:t>
      </w:r>
      <w:r>
        <w:rPr>
          <w:spacing w:val="-1"/>
          <w:sz w:val="24"/>
        </w:rPr>
        <w:t xml:space="preserve"> </w:t>
      </w:r>
      <w:r>
        <w:rPr>
          <w:sz w:val="24"/>
        </w:rPr>
        <w:t>jogviszonyigazolás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adatai</w:t>
      </w:r>
    </w:p>
    <w:p w14:paraId="7F42E1E4" w14:textId="77777777" w:rsidR="00BD6ADD" w:rsidRDefault="00000000">
      <w:pPr>
        <w:pStyle w:val="Listaszerbekezds"/>
        <w:numPr>
          <w:ilvl w:val="0"/>
          <w:numId w:val="2"/>
        </w:numPr>
        <w:tabs>
          <w:tab w:val="left" w:pos="722"/>
        </w:tabs>
        <w:rPr>
          <w:sz w:val="24"/>
        </w:rPr>
      </w:pPr>
      <w:r>
        <w:rPr>
          <w:sz w:val="24"/>
        </w:rPr>
        <w:t>lakóhelyemet</w:t>
      </w:r>
      <w:r>
        <w:rPr>
          <w:spacing w:val="-4"/>
          <w:sz w:val="24"/>
        </w:rPr>
        <w:t xml:space="preserve"> </w:t>
      </w:r>
      <w:r>
        <w:rPr>
          <w:sz w:val="24"/>
        </w:rPr>
        <w:t>igazoló</w:t>
      </w:r>
      <w:r>
        <w:rPr>
          <w:spacing w:val="-1"/>
          <w:sz w:val="24"/>
        </w:rPr>
        <w:t xml:space="preserve"> </w:t>
      </w:r>
      <w:r>
        <w:rPr>
          <w:sz w:val="24"/>
        </w:rPr>
        <w:t>okmánymásolatom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adatai</w:t>
      </w:r>
    </w:p>
    <w:p w14:paraId="43E0D5E6" w14:textId="77777777" w:rsidR="00BD6ADD" w:rsidRDefault="00000000">
      <w:pPr>
        <w:pStyle w:val="Listaszerbekezds"/>
        <w:numPr>
          <w:ilvl w:val="0"/>
          <w:numId w:val="2"/>
        </w:numPr>
        <w:tabs>
          <w:tab w:val="left" w:pos="722"/>
        </w:tabs>
        <w:rPr>
          <w:sz w:val="24"/>
        </w:rPr>
      </w:pPr>
      <w:r>
        <w:rPr>
          <w:sz w:val="24"/>
        </w:rPr>
        <w:t>nyilatkozatom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adatai</w:t>
      </w:r>
    </w:p>
    <w:p w14:paraId="237AABF4" w14:textId="77777777" w:rsidR="00BD6ADD" w:rsidRDefault="00BD6ADD">
      <w:pPr>
        <w:pStyle w:val="Szvegtrzs"/>
        <w:spacing w:before="1"/>
        <w:ind w:left="0"/>
      </w:pPr>
    </w:p>
    <w:p w14:paraId="3423697C" w14:textId="77777777" w:rsidR="00BD6ADD" w:rsidRDefault="00000000">
      <w:pPr>
        <w:pStyle w:val="Listaszerbekezds"/>
        <w:numPr>
          <w:ilvl w:val="0"/>
          <w:numId w:val="1"/>
        </w:numPr>
        <w:tabs>
          <w:tab w:val="left" w:pos="383"/>
        </w:tabs>
        <w:spacing w:before="1" w:line="242" w:lineRule="auto"/>
        <w:ind w:right="1055" w:firstLine="0"/>
        <w:rPr>
          <w:sz w:val="24"/>
        </w:rPr>
      </w:pPr>
      <w:r>
        <w:rPr>
          <w:sz w:val="24"/>
        </w:rPr>
        <w:t>Vállalom,</w:t>
      </w:r>
      <w:r>
        <w:rPr>
          <w:spacing w:val="-5"/>
          <w:sz w:val="24"/>
        </w:rPr>
        <w:t xml:space="preserve"> </w:t>
      </w:r>
      <w:r>
        <w:rPr>
          <w:sz w:val="24"/>
        </w:rPr>
        <w:t>hogy</w:t>
      </w:r>
      <w:r>
        <w:rPr>
          <w:spacing w:val="-5"/>
          <w:sz w:val="24"/>
        </w:rPr>
        <w:t xml:space="preserve"> </w:t>
      </w:r>
      <w:r>
        <w:rPr>
          <w:sz w:val="24"/>
        </w:rPr>
        <w:t>amennyiben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pedagógusigazolványra</w:t>
      </w:r>
      <w:r>
        <w:rPr>
          <w:spacing w:val="-6"/>
          <w:sz w:val="24"/>
        </w:rPr>
        <w:t xml:space="preserve"> </w:t>
      </w:r>
      <w:r>
        <w:rPr>
          <w:sz w:val="24"/>
        </w:rPr>
        <w:t>jogosító</w:t>
      </w:r>
      <w:r>
        <w:rPr>
          <w:spacing w:val="-5"/>
          <w:sz w:val="24"/>
        </w:rPr>
        <w:t xml:space="preserve"> </w:t>
      </w:r>
      <w:r>
        <w:rPr>
          <w:sz w:val="24"/>
        </w:rPr>
        <w:t>munkaköröm</w:t>
      </w:r>
      <w:r>
        <w:rPr>
          <w:spacing w:val="-5"/>
          <w:sz w:val="24"/>
        </w:rPr>
        <w:t xml:space="preserve"> </w:t>
      </w:r>
      <w:r>
        <w:rPr>
          <w:sz w:val="24"/>
        </w:rPr>
        <w:t>vagy jogviszonyom megszűnik, azt jelzem a fenti Szervezet részére.</w:t>
      </w:r>
    </w:p>
    <w:p w14:paraId="4D929C94" w14:textId="77777777" w:rsidR="00BD6ADD" w:rsidRDefault="00BD6ADD">
      <w:pPr>
        <w:pStyle w:val="Szvegtrzs"/>
        <w:spacing w:before="228"/>
        <w:ind w:left="0"/>
        <w:rPr>
          <w:sz w:val="20"/>
        </w:rPr>
      </w:pPr>
    </w:p>
    <w:p w14:paraId="0C8DAE23" w14:textId="77777777" w:rsidR="00BD6ADD" w:rsidRDefault="00BD6ADD">
      <w:pPr>
        <w:pStyle w:val="Szvegtrzs"/>
        <w:rPr>
          <w:sz w:val="20"/>
        </w:rPr>
        <w:sectPr w:rsidR="00BD6ADD">
          <w:type w:val="continuous"/>
          <w:pgSz w:w="11910" w:h="16840"/>
          <w:pgMar w:top="600" w:right="1275" w:bottom="280" w:left="1275" w:header="708" w:footer="708" w:gutter="0"/>
          <w:cols w:space="708"/>
        </w:sectPr>
      </w:pPr>
    </w:p>
    <w:p w14:paraId="325E3C6C" w14:textId="77777777" w:rsidR="00BD6ADD" w:rsidRDefault="00000000">
      <w:pPr>
        <w:pStyle w:val="Szvegtrzs"/>
        <w:spacing w:before="90"/>
      </w:pPr>
      <w:r>
        <w:t>Kelt.:</w:t>
      </w:r>
      <w:r>
        <w:rPr>
          <w:spacing w:val="42"/>
        </w:rPr>
        <w:t xml:space="preserve"> </w:t>
      </w:r>
      <w:r>
        <w:rPr>
          <w:spacing w:val="-2"/>
        </w:rPr>
        <w:t>........................................................................</w:t>
      </w:r>
    </w:p>
    <w:p w14:paraId="6440CE8E" w14:textId="77777777" w:rsidR="00BD6ADD" w:rsidRDefault="00000000">
      <w:pPr>
        <w:spacing w:before="89"/>
        <w:rPr>
          <w:sz w:val="24"/>
        </w:rPr>
      </w:pPr>
      <w:r>
        <w:br w:type="column"/>
      </w:r>
    </w:p>
    <w:p w14:paraId="2540F6D4" w14:textId="77777777" w:rsidR="00BD6ADD" w:rsidRDefault="00000000">
      <w:pPr>
        <w:spacing w:before="1"/>
        <w:ind w:left="2"/>
        <w:rPr>
          <w:sz w:val="24"/>
        </w:rPr>
      </w:pPr>
      <w:r>
        <w:rPr>
          <w:spacing w:val="-2"/>
          <w:sz w:val="24"/>
        </w:rPr>
        <w:t>………………………………...</w:t>
      </w:r>
    </w:p>
    <w:p w14:paraId="4849E34E" w14:textId="77777777" w:rsidR="00BD6ADD" w:rsidRDefault="00000000">
      <w:pPr>
        <w:pStyle w:val="Szvegtrzs"/>
        <w:spacing w:line="720" w:lineRule="auto"/>
        <w:ind w:left="1108" w:right="1808"/>
      </w:pPr>
      <w:r>
        <w:rPr>
          <w:spacing w:val="-2"/>
        </w:rPr>
        <w:t xml:space="preserve">aláírás </w:t>
      </w:r>
      <w:proofErr w:type="spellStart"/>
      <w:r>
        <w:rPr>
          <w:spacing w:val="-2"/>
        </w:rPr>
        <w:t>aláírás</w:t>
      </w:r>
      <w:proofErr w:type="spellEnd"/>
    </w:p>
    <w:sectPr w:rsidR="00BD6ADD">
      <w:type w:val="continuous"/>
      <w:pgSz w:w="11910" w:h="16840"/>
      <w:pgMar w:top="600" w:right="1275" w:bottom="280" w:left="1275" w:header="708" w:footer="708" w:gutter="0"/>
      <w:cols w:num="2" w:space="708" w:equalWidth="0">
        <w:col w:w="4967" w:space="847"/>
        <w:col w:w="354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05B45"/>
    <w:multiLevelType w:val="hybridMultilevel"/>
    <w:tmpl w:val="4F72579C"/>
    <w:lvl w:ilvl="0" w:tplc="4C62D90C">
      <w:numFmt w:val="bullet"/>
      <w:lvlText w:val="☐"/>
      <w:lvlJc w:val="left"/>
      <w:pPr>
        <w:ind w:left="2" w:hanging="382"/>
      </w:pPr>
      <w:rPr>
        <w:rFonts w:ascii="MS Gothic" w:eastAsia="MS Gothic" w:hAnsi="MS Gothic" w:cs="MS Gothic" w:hint="default"/>
        <w:b w:val="0"/>
        <w:bCs w:val="0"/>
        <w:i w:val="0"/>
        <w:iCs w:val="0"/>
        <w:color w:val="00975F"/>
        <w:spacing w:val="0"/>
        <w:w w:val="99"/>
        <w:sz w:val="32"/>
        <w:szCs w:val="32"/>
        <w:lang w:val="hu-HU" w:eastAsia="en-US" w:bidi="ar-SA"/>
      </w:rPr>
    </w:lvl>
    <w:lvl w:ilvl="1" w:tplc="4378BCE6">
      <w:numFmt w:val="bullet"/>
      <w:lvlText w:val="•"/>
      <w:lvlJc w:val="left"/>
      <w:pPr>
        <w:ind w:left="935" w:hanging="382"/>
      </w:pPr>
      <w:rPr>
        <w:rFonts w:hint="default"/>
        <w:lang w:val="hu-HU" w:eastAsia="en-US" w:bidi="ar-SA"/>
      </w:rPr>
    </w:lvl>
    <w:lvl w:ilvl="2" w:tplc="374CD7DE">
      <w:numFmt w:val="bullet"/>
      <w:lvlText w:val="•"/>
      <w:lvlJc w:val="left"/>
      <w:pPr>
        <w:ind w:left="1871" w:hanging="382"/>
      </w:pPr>
      <w:rPr>
        <w:rFonts w:hint="default"/>
        <w:lang w:val="hu-HU" w:eastAsia="en-US" w:bidi="ar-SA"/>
      </w:rPr>
    </w:lvl>
    <w:lvl w:ilvl="3" w:tplc="FF282AF0">
      <w:numFmt w:val="bullet"/>
      <w:lvlText w:val="•"/>
      <w:lvlJc w:val="left"/>
      <w:pPr>
        <w:ind w:left="2806" w:hanging="382"/>
      </w:pPr>
      <w:rPr>
        <w:rFonts w:hint="default"/>
        <w:lang w:val="hu-HU" w:eastAsia="en-US" w:bidi="ar-SA"/>
      </w:rPr>
    </w:lvl>
    <w:lvl w:ilvl="4" w:tplc="A7B8C4EC">
      <w:numFmt w:val="bullet"/>
      <w:lvlText w:val="•"/>
      <w:lvlJc w:val="left"/>
      <w:pPr>
        <w:ind w:left="3742" w:hanging="382"/>
      </w:pPr>
      <w:rPr>
        <w:rFonts w:hint="default"/>
        <w:lang w:val="hu-HU" w:eastAsia="en-US" w:bidi="ar-SA"/>
      </w:rPr>
    </w:lvl>
    <w:lvl w:ilvl="5" w:tplc="35508DC2">
      <w:numFmt w:val="bullet"/>
      <w:lvlText w:val="•"/>
      <w:lvlJc w:val="left"/>
      <w:pPr>
        <w:ind w:left="4678" w:hanging="382"/>
      </w:pPr>
      <w:rPr>
        <w:rFonts w:hint="default"/>
        <w:lang w:val="hu-HU" w:eastAsia="en-US" w:bidi="ar-SA"/>
      </w:rPr>
    </w:lvl>
    <w:lvl w:ilvl="6" w:tplc="C7BE70F0">
      <w:numFmt w:val="bullet"/>
      <w:lvlText w:val="•"/>
      <w:lvlJc w:val="left"/>
      <w:pPr>
        <w:ind w:left="5613" w:hanging="382"/>
      </w:pPr>
      <w:rPr>
        <w:rFonts w:hint="default"/>
        <w:lang w:val="hu-HU" w:eastAsia="en-US" w:bidi="ar-SA"/>
      </w:rPr>
    </w:lvl>
    <w:lvl w:ilvl="7" w:tplc="18D4FCE2">
      <w:numFmt w:val="bullet"/>
      <w:lvlText w:val="•"/>
      <w:lvlJc w:val="left"/>
      <w:pPr>
        <w:ind w:left="6549" w:hanging="382"/>
      </w:pPr>
      <w:rPr>
        <w:rFonts w:hint="default"/>
        <w:lang w:val="hu-HU" w:eastAsia="en-US" w:bidi="ar-SA"/>
      </w:rPr>
    </w:lvl>
    <w:lvl w:ilvl="8" w:tplc="316EC20A">
      <w:numFmt w:val="bullet"/>
      <w:lvlText w:val="•"/>
      <w:lvlJc w:val="left"/>
      <w:pPr>
        <w:ind w:left="7485" w:hanging="382"/>
      </w:pPr>
      <w:rPr>
        <w:rFonts w:hint="default"/>
        <w:lang w:val="hu-HU" w:eastAsia="en-US" w:bidi="ar-SA"/>
      </w:rPr>
    </w:lvl>
  </w:abstractNum>
  <w:abstractNum w:abstractNumId="1" w15:restartNumberingAfterBreak="0">
    <w:nsid w:val="6CA11E98"/>
    <w:multiLevelType w:val="hybridMultilevel"/>
    <w:tmpl w:val="B8B0F11E"/>
    <w:lvl w:ilvl="0" w:tplc="CA1AEAF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hu-HU" w:eastAsia="en-US" w:bidi="ar-SA"/>
      </w:rPr>
    </w:lvl>
    <w:lvl w:ilvl="1" w:tplc="AEEAD08E">
      <w:numFmt w:val="bullet"/>
      <w:lvlText w:val="•"/>
      <w:lvlJc w:val="left"/>
      <w:pPr>
        <w:ind w:left="1583" w:hanging="360"/>
      </w:pPr>
      <w:rPr>
        <w:rFonts w:hint="default"/>
        <w:lang w:val="hu-HU" w:eastAsia="en-US" w:bidi="ar-SA"/>
      </w:rPr>
    </w:lvl>
    <w:lvl w:ilvl="2" w:tplc="546E691C">
      <w:numFmt w:val="bullet"/>
      <w:lvlText w:val="•"/>
      <w:lvlJc w:val="left"/>
      <w:pPr>
        <w:ind w:left="2447" w:hanging="360"/>
      </w:pPr>
      <w:rPr>
        <w:rFonts w:hint="default"/>
        <w:lang w:val="hu-HU" w:eastAsia="en-US" w:bidi="ar-SA"/>
      </w:rPr>
    </w:lvl>
    <w:lvl w:ilvl="3" w:tplc="E9785428">
      <w:numFmt w:val="bullet"/>
      <w:lvlText w:val="•"/>
      <w:lvlJc w:val="left"/>
      <w:pPr>
        <w:ind w:left="3310" w:hanging="360"/>
      </w:pPr>
      <w:rPr>
        <w:rFonts w:hint="default"/>
        <w:lang w:val="hu-HU" w:eastAsia="en-US" w:bidi="ar-SA"/>
      </w:rPr>
    </w:lvl>
    <w:lvl w:ilvl="4" w:tplc="EDEE5232">
      <w:numFmt w:val="bullet"/>
      <w:lvlText w:val="•"/>
      <w:lvlJc w:val="left"/>
      <w:pPr>
        <w:ind w:left="4174" w:hanging="360"/>
      </w:pPr>
      <w:rPr>
        <w:rFonts w:hint="default"/>
        <w:lang w:val="hu-HU" w:eastAsia="en-US" w:bidi="ar-SA"/>
      </w:rPr>
    </w:lvl>
    <w:lvl w:ilvl="5" w:tplc="C1B01724">
      <w:numFmt w:val="bullet"/>
      <w:lvlText w:val="•"/>
      <w:lvlJc w:val="left"/>
      <w:pPr>
        <w:ind w:left="5038" w:hanging="360"/>
      </w:pPr>
      <w:rPr>
        <w:rFonts w:hint="default"/>
        <w:lang w:val="hu-HU" w:eastAsia="en-US" w:bidi="ar-SA"/>
      </w:rPr>
    </w:lvl>
    <w:lvl w:ilvl="6" w:tplc="1E2E3372">
      <w:numFmt w:val="bullet"/>
      <w:lvlText w:val="•"/>
      <w:lvlJc w:val="left"/>
      <w:pPr>
        <w:ind w:left="5901" w:hanging="360"/>
      </w:pPr>
      <w:rPr>
        <w:rFonts w:hint="default"/>
        <w:lang w:val="hu-HU" w:eastAsia="en-US" w:bidi="ar-SA"/>
      </w:rPr>
    </w:lvl>
    <w:lvl w:ilvl="7" w:tplc="02AE14DC">
      <w:numFmt w:val="bullet"/>
      <w:lvlText w:val="•"/>
      <w:lvlJc w:val="left"/>
      <w:pPr>
        <w:ind w:left="6765" w:hanging="360"/>
      </w:pPr>
      <w:rPr>
        <w:rFonts w:hint="default"/>
        <w:lang w:val="hu-HU" w:eastAsia="en-US" w:bidi="ar-SA"/>
      </w:rPr>
    </w:lvl>
    <w:lvl w:ilvl="8" w:tplc="951498A0">
      <w:numFmt w:val="bullet"/>
      <w:lvlText w:val="•"/>
      <w:lvlJc w:val="left"/>
      <w:pPr>
        <w:ind w:left="7629" w:hanging="360"/>
      </w:pPr>
      <w:rPr>
        <w:rFonts w:hint="default"/>
        <w:lang w:val="hu-HU" w:eastAsia="en-US" w:bidi="ar-SA"/>
      </w:rPr>
    </w:lvl>
  </w:abstractNum>
  <w:num w:numId="1" w16cid:durableId="216085942">
    <w:abstractNumId w:val="0"/>
  </w:num>
  <w:num w:numId="2" w16cid:durableId="1434739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ADD"/>
    <w:rsid w:val="001B7CF8"/>
    <w:rsid w:val="00AB4D6C"/>
    <w:rsid w:val="00BD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8F9AA"/>
  <w15:docId w15:val="{6F4CD56A-B419-41F3-AEF7-8F70D66C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eastAsia="Times New Roman" w:hAnsi="Times New Roman" w:cs="Times New Roman"/>
      <w:lang w:val="hu-HU"/>
    </w:rPr>
  </w:style>
  <w:style w:type="paragraph" w:styleId="Cmsor1">
    <w:name w:val="heading 1"/>
    <w:basedOn w:val="Norml"/>
    <w:uiPriority w:val="9"/>
    <w:qFormat/>
    <w:pPr>
      <w:ind w:left="2"/>
      <w:outlineLvl w:val="0"/>
    </w:pPr>
    <w:rPr>
      <w:b/>
      <w:bCs/>
      <w:sz w:val="24"/>
      <w:szCs w:val="24"/>
      <w:u w:val="single" w:color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pPr>
      <w:ind w:left="2"/>
    </w:pPr>
    <w:rPr>
      <w:sz w:val="24"/>
      <w:szCs w:val="24"/>
    </w:rPr>
  </w:style>
  <w:style w:type="paragraph" w:styleId="Cm">
    <w:name w:val="Title"/>
    <w:basedOn w:val="Norml"/>
    <w:uiPriority w:val="10"/>
    <w:qFormat/>
    <w:pPr>
      <w:spacing w:before="90"/>
      <w:ind w:left="3168" w:hanging="2360"/>
    </w:pPr>
    <w:rPr>
      <w:rFonts w:ascii="Cambria" w:eastAsia="Cambria" w:hAnsi="Cambria" w:cs="Cambria"/>
      <w:b/>
      <w:bCs/>
      <w:sz w:val="28"/>
      <w:szCs w:val="28"/>
    </w:rPr>
  </w:style>
  <w:style w:type="paragraph" w:styleId="Listaszerbekezds">
    <w:name w:val="List Paragraph"/>
    <w:basedOn w:val="Norml"/>
    <w:uiPriority w:val="1"/>
    <w:qFormat/>
    <w:pPr>
      <w:spacing w:line="293" w:lineRule="exact"/>
      <w:ind w:left="722" w:hanging="360"/>
    </w:pPr>
  </w:style>
  <w:style w:type="paragraph" w:customStyle="1" w:styleId="TableParagraph">
    <w:name w:val="Table Paragraph"/>
    <w:basedOn w:val="Norm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811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Kuritár Krisztina</dc:creator>
  <cp:lastModifiedBy>SZMPSZ SZMPSZ</cp:lastModifiedBy>
  <cp:revision>2</cp:revision>
  <dcterms:created xsi:type="dcterms:W3CDTF">2025-11-10T10:21:00Z</dcterms:created>
  <dcterms:modified xsi:type="dcterms:W3CDTF">2025-11-10T10:21:00Z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2025-11-10T00:00:00Z</vt:filetime>
  </property>
  <property fmtid="{D5CDD505-2E9C-101B-9397-08002B2CF9AE}" pid="5" name="Producer">
    <vt:lpwstr>Microsoft® Word LTSC</vt:lpwstr>
  </property>
</Properties>
</file>